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8D" w:rsidRPr="00341185" w:rsidRDefault="00B9258D" w:rsidP="000E3E00">
      <w:pPr>
        <w:rPr>
          <w:sz w:val="24"/>
          <w:szCs w:val="24"/>
        </w:rPr>
      </w:pPr>
    </w:p>
    <w:p w:rsidR="00B60355" w:rsidRPr="00341185" w:rsidRDefault="00B60355" w:rsidP="003867A3">
      <w:pPr>
        <w:jc w:val="center"/>
        <w:rPr>
          <w:rStyle w:val="A0"/>
          <w:b/>
          <w:sz w:val="24"/>
          <w:szCs w:val="24"/>
        </w:rPr>
      </w:pPr>
      <w:r w:rsidRPr="00341185">
        <w:rPr>
          <w:rStyle w:val="A0"/>
          <w:b/>
          <w:sz w:val="24"/>
          <w:szCs w:val="24"/>
        </w:rPr>
        <w:t>Szakmai beszámoló</w:t>
      </w:r>
    </w:p>
    <w:p w:rsidR="00DB5C86" w:rsidRPr="00341185" w:rsidRDefault="00DB5C86" w:rsidP="008A0C97">
      <w:pPr>
        <w:jc w:val="both"/>
        <w:rPr>
          <w:rStyle w:val="A0"/>
          <w:sz w:val="24"/>
          <w:szCs w:val="24"/>
        </w:rPr>
      </w:pPr>
    </w:p>
    <w:p w:rsidR="00462A7A" w:rsidRPr="00341185" w:rsidRDefault="001446D5" w:rsidP="008A0C97">
      <w:pPr>
        <w:jc w:val="both"/>
        <w:rPr>
          <w:sz w:val="24"/>
          <w:szCs w:val="24"/>
        </w:rPr>
      </w:pPr>
      <w:r w:rsidRPr="00341185">
        <w:rPr>
          <w:sz w:val="24"/>
          <w:szCs w:val="24"/>
        </w:rPr>
        <w:t xml:space="preserve">A </w:t>
      </w:r>
      <w:r w:rsidR="00462A7A" w:rsidRPr="00462A7A">
        <w:rPr>
          <w:sz w:val="24"/>
          <w:szCs w:val="24"/>
        </w:rPr>
        <w:t>TÁMOP-4.2.1</w:t>
      </w:r>
      <w:proofErr w:type="gramStart"/>
      <w:r w:rsidR="00462A7A" w:rsidRPr="00462A7A">
        <w:rPr>
          <w:sz w:val="24"/>
          <w:szCs w:val="24"/>
        </w:rPr>
        <w:t>.C-14</w:t>
      </w:r>
      <w:proofErr w:type="gramEnd"/>
      <w:r w:rsidR="00462A7A" w:rsidRPr="00462A7A">
        <w:rPr>
          <w:sz w:val="24"/>
          <w:szCs w:val="24"/>
        </w:rPr>
        <w:t>/1/KONV-2015-0010</w:t>
      </w:r>
      <w:r w:rsidRPr="00341185">
        <w:rPr>
          <w:sz w:val="24"/>
          <w:szCs w:val="24"/>
        </w:rPr>
        <w:t xml:space="preserve"> sz. </w:t>
      </w:r>
      <w:r w:rsidR="00462A7A">
        <w:rPr>
          <w:sz w:val="24"/>
          <w:szCs w:val="24"/>
        </w:rPr>
        <w:t>„</w:t>
      </w:r>
      <w:r w:rsidRPr="00341185">
        <w:rPr>
          <w:sz w:val="24"/>
          <w:szCs w:val="24"/>
        </w:rPr>
        <w:t>„</w:t>
      </w:r>
      <w:proofErr w:type="spellStart"/>
      <w:r w:rsidR="00462A7A">
        <w:rPr>
          <w:sz w:val="24"/>
          <w:szCs w:val="24"/>
        </w:rPr>
        <w:t>TudásPark</w:t>
      </w:r>
      <w:proofErr w:type="spellEnd"/>
      <w:r w:rsidR="00462A7A">
        <w:rPr>
          <w:sz w:val="24"/>
          <w:szCs w:val="24"/>
        </w:rPr>
        <w:t>” fejlesztése a Pécsi Tudományegyetem bázisán</w:t>
      </w:r>
      <w:r w:rsidRPr="00341185">
        <w:rPr>
          <w:sz w:val="24"/>
          <w:szCs w:val="24"/>
        </w:rPr>
        <w:t xml:space="preserve">” című projekt keretében </w:t>
      </w: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2A7A" w:rsidTr="00462A7A">
        <w:tc>
          <w:tcPr>
            <w:tcW w:w="4531" w:type="dxa"/>
          </w:tcPr>
          <w:p w:rsidR="00462A7A" w:rsidRDefault="008E79A6" w:rsidP="0037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Dátum: 2015.</w:t>
            </w:r>
            <w:bookmarkStart w:id="0" w:name="_GoBack"/>
            <w:bookmarkEnd w:id="0"/>
          </w:p>
        </w:tc>
        <w:tc>
          <w:tcPr>
            <w:tcW w:w="4531" w:type="dxa"/>
          </w:tcPr>
          <w:p w:rsidR="00462A7A" w:rsidRDefault="00462A7A" w:rsidP="00462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Aláírás</w:t>
            </w:r>
          </w:p>
        </w:tc>
      </w:tr>
    </w:tbl>
    <w:p w:rsidR="00E049D1" w:rsidRDefault="00E049D1" w:rsidP="003771E4">
      <w:pPr>
        <w:rPr>
          <w:sz w:val="24"/>
          <w:szCs w:val="24"/>
        </w:rPr>
      </w:pPr>
    </w:p>
    <w:p w:rsidR="00E049D1" w:rsidRPr="00E049D1" w:rsidRDefault="00E049D1" w:rsidP="00E049D1">
      <w:pPr>
        <w:rPr>
          <w:sz w:val="24"/>
          <w:szCs w:val="24"/>
        </w:rPr>
      </w:pPr>
    </w:p>
    <w:p w:rsidR="00E049D1" w:rsidRPr="00E049D1" w:rsidRDefault="00E049D1" w:rsidP="00E049D1">
      <w:pPr>
        <w:rPr>
          <w:sz w:val="24"/>
          <w:szCs w:val="24"/>
        </w:rPr>
      </w:pPr>
    </w:p>
    <w:p w:rsidR="00E049D1" w:rsidRPr="00E049D1" w:rsidRDefault="00E049D1" w:rsidP="00E049D1">
      <w:pPr>
        <w:rPr>
          <w:sz w:val="24"/>
          <w:szCs w:val="24"/>
        </w:rPr>
      </w:pPr>
    </w:p>
    <w:p w:rsidR="00E049D1" w:rsidRPr="00E049D1" w:rsidRDefault="00E049D1" w:rsidP="00E049D1">
      <w:pPr>
        <w:rPr>
          <w:sz w:val="24"/>
          <w:szCs w:val="24"/>
        </w:rPr>
      </w:pPr>
    </w:p>
    <w:p w:rsidR="00E049D1" w:rsidRPr="00E049D1" w:rsidRDefault="00E049D1" w:rsidP="00E049D1">
      <w:pPr>
        <w:rPr>
          <w:sz w:val="24"/>
          <w:szCs w:val="24"/>
        </w:rPr>
      </w:pPr>
    </w:p>
    <w:p w:rsidR="00E049D1" w:rsidRDefault="00E049D1" w:rsidP="00E049D1">
      <w:pPr>
        <w:rPr>
          <w:sz w:val="24"/>
          <w:szCs w:val="24"/>
        </w:rPr>
      </w:pPr>
    </w:p>
    <w:p w:rsidR="003771E4" w:rsidRPr="00E049D1" w:rsidRDefault="00E049D1" w:rsidP="00E049D1">
      <w:pPr>
        <w:tabs>
          <w:tab w:val="left" w:pos="75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771E4" w:rsidRPr="00E049D1" w:rsidSect="008931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AD" w:rsidRDefault="00CF20AD" w:rsidP="00A12A06">
      <w:pPr>
        <w:spacing w:after="0" w:line="240" w:lineRule="auto"/>
      </w:pPr>
      <w:r>
        <w:separator/>
      </w:r>
    </w:p>
  </w:endnote>
  <w:endnote w:type="continuationSeparator" w:id="0">
    <w:p w:rsidR="00CF20AD" w:rsidRDefault="00CF20AD" w:rsidP="00A1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B2" w:rsidRDefault="00394377" w:rsidP="0036170F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594E1551" wp14:editId="23949DAB">
          <wp:simplePos x="0" y="0"/>
          <wp:positionH relativeFrom="column">
            <wp:posOffset>-708660</wp:posOffset>
          </wp:positionH>
          <wp:positionV relativeFrom="paragraph">
            <wp:posOffset>-285750</wp:posOffset>
          </wp:positionV>
          <wp:extent cx="2094230" cy="554355"/>
          <wp:effectExtent l="0" t="0" r="1270" b="0"/>
          <wp:wrapNone/>
          <wp:docPr id="177" name="Kép 2" descr="06 Az egyetem logoj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6 Az egyetem logoj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6DFCF21" wp14:editId="1319F863">
          <wp:simplePos x="0" y="0"/>
          <wp:positionH relativeFrom="page">
            <wp:align>right</wp:align>
          </wp:positionH>
          <wp:positionV relativeFrom="paragraph">
            <wp:posOffset>-918210</wp:posOffset>
          </wp:positionV>
          <wp:extent cx="2200275" cy="1515110"/>
          <wp:effectExtent l="0" t="0" r="9525" b="8890"/>
          <wp:wrapTight wrapText="bothSides">
            <wp:wrapPolygon edited="0">
              <wp:start x="0" y="0"/>
              <wp:lineTo x="0" y="21455"/>
              <wp:lineTo x="21506" y="21455"/>
              <wp:lineTo x="21506" y="0"/>
              <wp:lineTo x="0" y="0"/>
            </wp:wrapPolygon>
          </wp:wrapTight>
          <wp:docPr id="16" name="Kép 16" descr="infoblokk_kedv_final_CMYK_ 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oblokk_kedv_final_CMYK_ ESZ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57B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AD" w:rsidRDefault="00CF20AD" w:rsidP="00A12A06">
      <w:pPr>
        <w:spacing w:after="0" w:line="240" w:lineRule="auto"/>
      </w:pPr>
      <w:r>
        <w:separator/>
      </w:r>
    </w:p>
  </w:footnote>
  <w:footnote w:type="continuationSeparator" w:id="0">
    <w:p w:rsidR="00CF20AD" w:rsidRDefault="00CF20AD" w:rsidP="00A1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47F" w:rsidRDefault="00B4638B" w:rsidP="000D047F">
    <w:pPr>
      <w:pStyle w:val="Alcm"/>
      <w:ind w:left="-600"/>
      <w:jc w:val="left"/>
    </w:pP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EE4469" wp14:editId="49C35586">
              <wp:simplePos x="0" y="0"/>
              <wp:positionH relativeFrom="column">
                <wp:posOffset>2715260</wp:posOffset>
              </wp:positionH>
              <wp:positionV relativeFrom="paragraph">
                <wp:posOffset>-306705</wp:posOffset>
              </wp:positionV>
              <wp:extent cx="3810000" cy="1035050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B49" w:rsidRPr="00EA2DBB" w:rsidRDefault="00462A7A" w:rsidP="00462A7A">
                          <w:pPr>
                            <w:pStyle w:val="llb"/>
                            <w:spacing w:after="120"/>
                            <w:rPr>
                              <w:b/>
                              <w:color w:val="1F497D"/>
                              <w:sz w:val="32"/>
                              <w:szCs w:val="32"/>
                            </w:rPr>
                          </w:pPr>
                          <w:r w:rsidRPr="00462A7A">
                            <w:rPr>
                              <w:b/>
                              <w:color w:val="1F497D"/>
                              <w:sz w:val="32"/>
                              <w:szCs w:val="32"/>
                            </w:rPr>
                            <w:t>TÁMOP-4.2.1</w:t>
                          </w:r>
                          <w:proofErr w:type="gramStart"/>
                          <w:r w:rsidRPr="00462A7A">
                            <w:rPr>
                              <w:b/>
                              <w:color w:val="1F497D"/>
                              <w:sz w:val="32"/>
                              <w:szCs w:val="32"/>
                            </w:rPr>
                            <w:t>.C-14</w:t>
                          </w:r>
                          <w:proofErr w:type="gramEnd"/>
                          <w:r w:rsidRPr="00462A7A">
                            <w:rPr>
                              <w:b/>
                              <w:color w:val="1F497D"/>
                              <w:sz w:val="32"/>
                              <w:szCs w:val="32"/>
                            </w:rPr>
                            <w:t>/1/KONV-2015-0010</w:t>
                          </w:r>
                        </w:p>
                        <w:p w:rsidR="00A12A06" w:rsidRPr="00D354EF" w:rsidRDefault="00462A7A" w:rsidP="009B4447">
                          <w:pPr>
                            <w:pStyle w:val="Alcm"/>
                            <w:jc w:val="left"/>
                            <w:rPr>
                              <w:rFonts w:ascii="Arial" w:hAnsi="Arial" w:cs="Arial"/>
                              <w:color w:val="99CC00"/>
                              <w:szCs w:val="28"/>
                            </w:rPr>
                          </w:pPr>
                          <w:r w:rsidRPr="00462A7A">
                            <w:rPr>
                              <w:rFonts w:ascii="Calibri" w:eastAsia="Calibri" w:hAnsi="Calibri"/>
                              <w:b/>
                              <w:smallCaps w:val="0"/>
                              <w:color w:val="1F497D"/>
                              <w:szCs w:val="28"/>
                              <w:lang w:val="hu-HU" w:eastAsia="en-US"/>
                            </w:rPr>
                            <w:t>„TUDÁS-PARK” FEJLESZTÉSE A PÉCSI TUDOMÁNYEGYETEM BÁZISÁN"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E44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.8pt;margin-top:-24.15pt;width:300pt;height: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" stroked="f">
              <v:textbox>
                <w:txbxContent>
                  <w:p w:rsidR="00DC6B49" w:rsidRPr="00EA2DBB" w:rsidRDefault="00462A7A" w:rsidP="00462A7A">
                    <w:pPr>
                      <w:pStyle w:val="llb"/>
                      <w:spacing w:after="120"/>
                      <w:rPr>
                        <w:b/>
                        <w:color w:val="1F497D"/>
                        <w:sz w:val="32"/>
                        <w:szCs w:val="32"/>
                      </w:rPr>
                    </w:pPr>
                    <w:r w:rsidRPr="00462A7A">
                      <w:rPr>
                        <w:b/>
                        <w:color w:val="1F497D"/>
                        <w:sz w:val="32"/>
                        <w:szCs w:val="32"/>
                      </w:rPr>
                      <w:t>TÁMOP-4.2.1</w:t>
                    </w:r>
                    <w:proofErr w:type="gramStart"/>
                    <w:r w:rsidRPr="00462A7A">
                      <w:rPr>
                        <w:b/>
                        <w:color w:val="1F497D"/>
                        <w:sz w:val="32"/>
                        <w:szCs w:val="32"/>
                      </w:rPr>
                      <w:t>.C-14</w:t>
                    </w:r>
                    <w:proofErr w:type="gramEnd"/>
                    <w:r w:rsidRPr="00462A7A">
                      <w:rPr>
                        <w:b/>
                        <w:color w:val="1F497D"/>
                        <w:sz w:val="32"/>
                        <w:szCs w:val="32"/>
                      </w:rPr>
                      <w:t>/1/KONV-2015-0010</w:t>
                    </w:r>
                  </w:p>
                  <w:p w:rsidR="00A12A06" w:rsidRPr="00D354EF" w:rsidRDefault="00462A7A" w:rsidP="009B4447">
                    <w:pPr>
                      <w:pStyle w:val="Alcm"/>
                      <w:jc w:val="left"/>
                      <w:rPr>
                        <w:rFonts w:ascii="Arial" w:hAnsi="Arial" w:cs="Arial"/>
                        <w:color w:val="99CC00"/>
                        <w:szCs w:val="28"/>
                      </w:rPr>
                    </w:pPr>
                    <w:r w:rsidRPr="00462A7A">
                      <w:rPr>
                        <w:rFonts w:ascii="Calibri" w:eastAsia="Calibri" w:hAnsi="Calibri"/>
                        <w:b/>
                        <w:smallCaps w:val="0"/>
                        <w:color w:val="1F497D"/>
                        <w:szCs w:val="28"/>
                        <w:lang w:val="hu-HU" w:eastAsia="en-US"/>
                      </w:rPr>
                      <w:t>„TUDÁS-PARK” FEJLESZTÉSE A PÉCSI TUDOMÁNYEGYETEM BÁZISÁN"</w:t>
                    </w:r>
                  </w:p>
                </w:txbxContent>
              </v:textbox>
            </v:shape>
          </w:pict>
        </mc:Fallback>
      </mc:AlternateContent>
    </w:r>
    <w:r w:rsidR="00394377">
      <w:rPr>
        <w:noProof/>
        <w:lang w:val="hu-HU"/>
      </w:rPr>
      <w:drawing>
        <wp:anchor distT="0" distB="0" distL="114300" distR="114300" simplePos="0" relativeHeight="251660288" behindDoc="0" locked="0" layoutInCell="1" allowOverlap="1" wp14:anchorId="348493C1" wp14:editId="5D251546">
          <wp:simplePos x="0" y="0"/>
          <wp:positionH relativeFrom="column">
            <wp:posOffset>-866775</wp:posOffset>
          </wp:positionH>
          <wp:positionV relativeFrom="paragraph">
            <wp:posOffset>-424815</wp:posOffset>
          </wp:positionV>
          <wp:extent cx="2548255" cy="984250"/>
          <wp:effectExtent l="0" t="0" r="4445" b="6350"/>
          <wp:wrapNone/>
          <wp:docPr id="1" name="Kép 1" descr="Leírás: szechenyi_2020_logo_fekvo_color_gradient_CMYK_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szechenyi_2020_logo_fekvo_color_gradient_CMYK_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01A6F"/>
    <w:multiLevelType w:val="hybridMultilevel"/>
    <w:tmpl w:val="6F0460B2"/>
    <w:lvl w:ilvl="0" w:tplc="119E4B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E3846"/>
    <w:multiLevelType w:val="hybridMultilevel"/>
    <w:tmpl w:val="7C66FBF4"/>
    <w:lvl w:ilvl="0" w:tplc="EFB44D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06"/>
    <w:rsid w:val="0000169B"/>
    <w:rsid w:val="000036AB"/>
    <w:rsid w:val="000109BA"/>
    <w:rsid w:val="00012BB5"/>
    <w:rsid w:val="000257B2"/>
    <w:rsid w:val="000B1006"/>
    <w:rsid w:val="000D047F"/>
    <w:rsid w:val="000E3E00"/>
    <w:rsid w:val="00125552"/>
    <w:rsid w:val="001446D5"/>
    <w:rsid w:val="00151614"/>
    <w:rsid w:val="00166394"/>
    <w:rsid w:val="0016684F"/>
    <w:rsid w:val="001A4980"/>
    <w:rsid w:val="001E460E"/>
    <w:rsid w:val="00203FC4"/>
    <w:rsid w:val="002603B9"/>
    <w:rsid w:val="00273530"/>
    <w:rsid w:val="002A1A3E"/>
    <w:rsid w:val="002F5C85"/>
    <w:rsid w:val="0031062F"/>
    <w:rsid w:val="00312EE1"/>
    <w:rsid w:val="00341185"/>
    <w:rsid w:val="0036170F"/>
    <w:rsid w:val="003771E4"/>
    <w:rsid w:val="003867A3"/>
    <w:rsid w:val="00394377"/>
    <w:rsid w:val="003B1877"/>
    <w:rsid w:val="00427D08"/>
    <w:rsid w:val="00433DEA"/>
    <w:rsid w:val="00436DED"/>
    <w:rsid w:val="004456EF"/>
    <w:rsid w:val="00462A7A"/>
    <w:rsid w:val="0050371C"/>
    <w:rsid w:val="005531D7"/>
    <w:rsid w:val="005B5550"/>
    <w:rsid w:val="0061054E"/>
    <w:rsid w:val="00621686"/>
    <w:rsid w:val="00630EE1"/>
    <w:rsid w:val="00633E57"/>
    <w:rsid w:val="00662766"/>
    <w:rsid w:val="006A128C"/>
    <w:rsid w:val="006E4DD1"/>
    <w:rsid w:val="007242DC"/>
    <w:rsid w:val="00734148"/>
    <w:rsid w:val="00750F11"/>
    <w:rsid w:val="007644F5"/>
    <w:rsid w:val="00764DF5"/>
    <w:rsid w:val="00784C8C"/>
    <w:rsid w:val="007910C9"/>
    <w:rsid w:val="007B00E1"/>
    <w:rsid w:val="007C61C9"/>
    <w:rsid w:val="007C6AAA"/>
    <w:rsid w:val="007C6B35"/>
    <w:rsid w:val="007C721B"/>
    <w:rsid w:val="007E69DF"/>
    <w:rsid w:val="00816AC4"/>
    <w:rsid w:val="00825961"/>
    <w:rsid w:val="00852CEA"/>
    <w:rsid w:val="00862A04"/>
    <w:rsid w:val="00893145"/>
    <w:rsid w:val="008A0C97"/>
    <w:rsid w:val="008E79A6"/>
    <w:rsid w:val="008F4F22"/>
    <w:rsid w:val="00947C37"/>
    <w:rsid w:val="00974C62"/>
    <w:rsid w:val="00975328"/>
    <w:rsid w:val="0099105C"/>
    <w:rsid w:val="00992A02"/>
    <w:rsid w:val="009B4447"/>
    <w:rsid w:val="009C3FC8"/>
    <w:rsid w:val="00A12A06"/>
    <w:rsid w:val="00A21125"/>
    <w:rsid w:val="00A4327E"/>
    <w:rsid w:val="00A524C8"/>
    <w:rsid w:val="00B00019"/>
    <w:rsid w:val="00B4638B"/>
    <w:rsid w:val="00B60355"/>
    <w:rsid w:val="00B715C7"/>
    <w:rsid w:val="00B9258D"/>
    <w:rsid w:val="00BA0D94"/>
    <w:rsid w:val="00C17FA0"/>
    <w:rsid w:val="00C73F35"/>
    <w:rsid w:val="00CC0288"/>
    <w:rsid w:val="00CC494B"/>
    <w:rsid w:val="00CE67D5"/>
    <w:rsid w:val="00CF0851"/>
    <w:rsid w:val="00CF20AD"/>
    <w:rsid w:val="00D07182"/>
    <w:rsid w:val="00D239E7"/>
    <w:rsid w:val="00D354EF"/>
    <w:rsid w:val="00D51364"/>
    <w:rsid w:val="00D53661"/>
    <w:rsid w:val="00D5428D"/>
    <w:rsid w:val="00DB5C86"/>
    <w:rsid w:val="00DC6B49"/>
    <w:rsid w:val="00DF208E"/>
    <w:rsid w:val="00DF3C79"/>
    <w:rsid w:val="00E02682"/>
    <w:rsid w:val="00E049D1"/>
    <w:rsid w:val="00E15E3D"/>
    <w:rsid w:val="00E45DE4"/>
    <w:rsid w:val="00E47726"/>
    <w:rsid w:val="00E57EA6"/>
    <w:rsid w:val="00E61426"/>
    <w:rsid w:val="00E67AFB"/>
    <w:rsid w:val="00E90EC3"/>
    <w:rsid w:val="00EA2DBB"/>
    <w:rsid w:val="00EB1D1B"/>
    <w:rsid w:val="00F45730"/>
    <w:rsid w:val="00F70935"/>
    <w:rsid w:val="00F9163E"/>
    <w:rsid w:val="00F925D9"/>
    <w:rsid w:val="00F9607F"/>
    <w:rsid w:val="00FA7015"/>
    <w:rsid w:val="00FB687D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9C0DE64E-91AD-4543-8511-D1AE55F8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314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2A06"/>
  </w:style>
  <w:style w:type="paragraph" w:styleId="llb">
    <w:name w:val="footer"/>
    <w:basedOn w:val="Norml"/>
    <w:link w:val="llbChar"/>
    <w:unhideWhenUsed/>
    <w:rsid w:val="00A1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A12A06"/>
  </w:style>
  <w:style w:type="paragraph" w:styleId="Alcm">
    <w:name w:val="Subtitle"/>
    <w:basedOn w:val="Norml"/>
    <w:link w:val="AlcmChar"/>
    <w:qFormat/>
    <w:rsid w:val="00A12A06"/>
    <w:pPr>
      <w:spacing w:after="0" w:line="240" w:lineRule="auto"/>
      <w:jc w:val="center"/>
    </w:pPr>
    <w:rPr>
      <w:rFonts w:ascii="Times New Roman" w:eastAsia="Times New Roman" w:hAnsi="Times New Roman"/>
      <w:smallCaps/>
      <w:sz w:val="28"/>
      <w:szCs w:val="20"/>
      <w:lang w:val="x-none" w:eastAsia="hu-HU"/>
    </w:rPr>
  </w:style>
  <w:style w:type="character" w:customStyle="1" w:styleId="AlcmChar">
    <w:name w:val="Alcím Char"/>
    <w:link w:val="Alcm"/>
    <w:rsid w:val="00A12A06"/>
    <w:rPr>
      <w:rFonts w:ascii="Times New Roman" w:eastAsia="Times New Roman" w:hAnsi="Times New Roman" w:cs="Times New Roman"/>
      <w:smallCaps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2A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A12A0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D047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9258D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9258D"/>
    <w:rPr>
      <w:sz w:val="20"/>
      <w:szCs w:val="20"/>
      <w:lang w:val="x-none"/>
    </w:rPr>
  </w:style>
  <w:style w:type="character" w:customStyle="1" w:styleId="VgjegyzetszvegeChar">
    <w:name w:val="Végjegyzet szövege Char"/>
    <w:link w:val="Vgjegyzetszvege"/>
    <w:uiPriority w:val="99"/>
    <w:semiHidden/>
    <w:rsid w:val="00B9258D"/>
    <w:rPr>
      <w:lang w:eastAsia="en-US"/>
    </w:rPr>
  </w:style>
  <w:style w:type="character" w:styleId="Vgjegyzet-hivatkozs">
    <w:name w:val="endnote reference"/>
    <w:uiPriority w:val="99"/>
    <w:semiHidden/>
    <w:unhideWhenUsed/>
    <w:rsid w:val="00B9258D"/>
    <w:rPr>
      <w:vertAlign w:val="superscript"/>
    </w:rPr>
  </w:style>
  <w:style w:type="character" w:customStyle="1" w:styleId="A0">
    <w:name w:val="A0"/>
    <w:uiPriority w:val="99"/>
    <w:rsid w:val="003867A3"/>
    <w:rPr>
      <w:rFonts w:cs="Minion Pro"/>
      <w:color w:val="000000"/>
      <w:sz w:val="28"/>
      <w:szCs w:val="28"/>
    </w:rPr>
  </w:style>
  <w:style w:type="character" w:customStyle="1" w:styleId="5yl5">
    <w:name w:val="_5yl5"/>
    <w:basedOn w:val="Bekezdsalapbettpusa"/>
    <w:rsid w:val="005531D7"/>
  </w:style>
  <w:style w:type="table" w:styleId="Rcsostblzat">
    <w:name w:val="Table Grid"/>
    <w:basedOn w:val="Normltblzat"/>
    <w:uiPriority w:val="59"/>
    <w:rsid w:val="0046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462A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4818-9512-4647-861B-B881737C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naeaaj.b.jpte</dc:creator>
  <cp:keywords/>
  <cp:lastModifiedBy>Madarász Zoltán</cp:lastModifiedBy>
  <cp:revision>7</cp:revision>
  <cp:lastPrinted>2012-09-27T12:55:00Z</cp:lastPrinted>
  <dcterms:created xsi:type="dcterms:W3CDTF">2015-08-03T06:54:00Z</dcterms:created>
  <dcterms:modified xsi:type="dcterms:W3CDTF">2015-09-28T13:35:00Z</dcterms:modified>
</cp:coreProperties>
</file>